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C9D" w:rsidRPr="005A403F" w:rsidRDefault="00024DB8" w:rsidP="00424A5F">
      <w:pPr>
        <w:ind w:right="-596"/>
        <w:rPr>
          <w:rFonts w:ascii="Arial" w:hAnsi="Arial" w:cs="Arial"/>
          <w:b/>
          <w:bCs/>
          <w:sz w:val="28"/>
          <w:szCs w:val="28"/>
        </w:rPr>
      </w:pPr>
      <w:bookmarkStart w:id="0" w:name="_GoBack"/>
      <w:bookmarkEnd w:id="0"/>
      <w:r>
        <w:rPr>
          <w:rFonts w:ascii="Arial" w:hAnsi="Arial" w:cs="Arial"/>
          <w:b/>
          <w:bCs/>
          <w:sz w:val="22"/>
          <w:szCs w:val="22"/>
        </w:rPr>
        <w:br w:type="textWrapping" w:clear="all"/>
      </w:r>
      <w:r w:rsidR="007926FE">
        <w:rPr>
          <w:rFonts w:ascii="Arial" w:hAnsi="Arial" w:cs="Arial"/>
          <w:b/>
          <w:bCs/>
          <w:sz w:val="28"/>
          <w:szCs w:val="28"/>
        </w:rPr>
        <w:t>Media</w:t>
      </w:r>
      <w:r w:rsidR="006F3C9D">
        <w:rPr>
          <w:rFonts w:ascii="Arial" w:hAnsi="Arial" w:cs="Arial"/>
          <w:b/>
          <w:bCs/>
          <w:sz w:val="28"/>
          <w:szCs w:val="28"/>
        </w:rPr>
        <w:t xml:space="preserve"> </w:t>
      </w:r>
      <w:r w:rsidR="006F3C9D" w:rsidRPr="005A403F">
        <w:rPr>
          <w:rFonts w:ascii="Arial" w:hAnsi="Arial" w:cs="Arial"/>
          <w:b/>
          <w:bCs/>
          <w:sz w:val="28"/>
          <w:szCs w:val="28"/>
        </w:rPr>
        <w:t>release</w:t>
      </w:r>
    </w:p>
    <w:p w:rsidR="006F3C9D" w:rsidRPr="005A403F" w:rsidRDefault="006F3C9D" w:rsidP="006F3C9D">
      <w:pPr>
        <w:rPr>
          <w:rFonts w:ascii="Arial" w:hAnsi="Arial" w:cs="Arial"/>
          <w:b/>
          <w:bCs/>
        </w:rPr>
      </w:pPr>
    </w:p>
    <w:p w:rsidR="006F3C9D" w:rsidRDefault="006667B4" w:rsidP="006F3C9D">
      <w:pPr>
        <w:pBdr>
          <w:bottom w:val="single" w:sz="4" w:space="1" w:color="auto"/>
        </w:pBdr>
        <w:rPr>
          <w:rFonts w:ascii="Arial" w:hAnsi="Arial" w:cs="Arial"/>
          <w:b/>
          <w:bCs/>
          <w:sz w:val="22"/>
          <w:szCs w:val="22"/>
        </w:rPr>
      </w:pPr>
      <w:r>
        <w:rPr>
          <w:rFonts w:ascii="Arial" w:hAnsi="Arial" w:cs="Arial"/>
          <w:b/>
          <w:bCs/>
          <w:sz w:val="22"/>
          <w:szCs w:val="22"/>
        </w:rPr>
        <w:t>1</w:t>
      </w:r>
      <w:r w:rsidR="00815750">
        <w:rPr>
          <w:rFonts w:ascii="Arial" w:hAnsi="Arial" w:cs="Arial"/>
          <w:b/>
          <w:bCs/>
          <w:sz w:val="22"/>
          <w:szCs w:val="22"/>
        </w:rPr>
        <w:t>8</w:t>
      </w:r>
      <w:r w:rsidRPr="006667B4">
        <w:rPr>
          <w:rFonts w:ascii="Arial" w:hAnsi="Arial" w:cs="Arial"/>
          <w:b/>
          <w:bCs/>
          <w:sz w:val="22"/>
          <w:szCs w:val="22"/>
          <w:vertAlign w:val="superscript"/>
        </w:rPr>
        <w:t>th</w:t>
      </w:r>
      <w:r>
        <w:rPr>
          <w:rFonts w:ascii="Arial" w:hAnsi="Arial" w:cs="Arial"/>
          <w:b/>
          <w:bCs/>
          <w:sz w:val="22"/>
          <w:szCs w:val="22"/>
        </w:rPr>
        <w:t xml:space="preserve"> </w:t>
      </w:r>
      <w:r w:rsidR="001E3752">
        <w:rPr>
          <w:rFonts w:ascii="Arial" w:hAnsi="Arial" w:cs="Arial"/>
          <w:b/>
          <w:bCs/>
          <w:sz w:val="22"/>
          <w:szCs w:val="22"/>
        </w:rPr>
        <w:t>September 2017</w:t>
      </w:r>
    </w:p>
    <w:p w:rsidR="006F3C9D" w:rsidRPr="001F1EAB" w:rsidRDefault="006F3C9D" w:rsidP="006F3C9D">
      <w:pPr>
        <w:rPr>
          <w:rFonts w:ascii="Arial" w:hAnsi="Arial" w:cs="Arial"/>
          <w:sz w:val="22"/>
          <w:szCs w:val="22"/>
        </w:rPr>
      </w:pPr>
    </w:p>
    <w:p w:rsidR="001E3752" w:rsidRPr="001E3752" w:rsidRDefault="00796293" w:rsidP="00796293">
      <w:pPr>
        <w:jc w:val="center"/>
        <w:rPr>
          <w:rFonts w:ascii="Arial" w:hAnsi="Arial" w:cs="Arial"/>
          <w:b/>
          <w:sz w:val="22"/>
        </w:rPr>
      </w:pPr>
      <w:r>
        <w:rPr>
          <w:rFonts w:ascii="Arial" w:hAnsi="Arial" w:cs="Arial"/>
          <w:b/>
          <w:sz w:val="22"/>
        </w:rPr>
        <w:t>GP Surgeries open their doors to offer the flu vaccination</w:t>
      </w:r>
    </w:p>
    <w:p w:rsidR="001E3752" w:rsidRDefault="001E3752" w:rsidP="001E3752">
      <w:pPr>
        <w:rPr>
          <w:rFonts w:ascii="Arial" w:hAnsi="Arial" w:cs="Arial"/>
          <w:sz w:val="22"/>
        </w:rPr>
      </w:pPr>
    </w:p>
    <w:p w:rsidR="00796293" w:rsidRPr="00796293" w:rsidRDefault="00796293" w:rsidP="00796293">
      <w:pPr>
        <w:shd w:val="clear" w:color="auto" w:fill="FFFFFF"/>
        <w:spacing w:after="225" w:line="276" w:lineRule="auto"/>
        <w:textAlignment w:val="baseline"/>
        <w:rPr>
          <w:rFonts w:ascii="Arial" w:eastAsia="Times New Roman" w:hAnsi="Arial" w:cs="Arial"/>
          <w:color w:val="202A30"/>
          <w:sz w:val="22"/>
          <w:szCs w:val="22"/>
        </w:rPr>
      </w:pPr>
      <w:r w:rsidRPr="00796293">
        <w:rPr>
          <w:rFonts w:ascii="Arial" w:eastAsia="Times New Roman" w:hAnsi="Arial" w:cs="Arial"/>
          <w:color w:val="202A30"/>
          <w:sz w:val="22"/>
          <w:szCs w:val="22"/>
        </w:rPr>
        <w:t xml:space="preserve">GP surgeries across Norfolk and Waveney are </w:t>
      </w:r>
      <w:r w:rsidR="007D506A">
        <w:rPr>
          <w:rFonts w:ascii="Arial" w:eastAsia="Times New Roman" w:hAnsi="Arial" w:cs="Arial"/>
          <w:color w:val="202A30"/>
          <w:sz w:val="22"/>
          <w:szCs w:val="22"/>
        </w:rPr>
        <w:t>gearing up to provide special clinics</w:t>
      </w:r>
      <w:r w:rsidRPr="00796293">
        <w:rPr>
          <w:rFonts w:ascii="Arial" w:eastAsia="Times New Roman" w:hAnsi="Arial" w:cs="Arial"/>
          <w:color w:val="202A30"/>
          <w:sz w:val="22"/>
          <w:szCs w:val="22"/>
        </w:rPr>
        <w:t xml:space="preserve"> to </w:t>
      </w:r>
      <w:r w:rsidR="007D506A">
        <w:rPr>
          <w:rFonts w:ascii="Arial" w:eastAsia="Times New Roman" w:hAnsi="Arial" w:cs="Arial"/>
          <w:color w:val="202A30"/>
          <w:sz w:val="22"/>
          <w:szCs w:val="22"/>
        </w:rPr>
        <w:t xml:space="preserve">offer </w:t>
      </w:r>
      <w:r w:rsidRPr="00796293">
        <w:rPr>
          <w:rFonts w:ascii="Arial" w:eastAsia="Times New Roman" w:hAnsi="Arial" w:cs="Arial"/>
          <w:color w:val="202A30"/>
          <w:sz w:val="22"/>
          <w:szCs w:val="22"/>
        </w:rPr>
        <w:t xml:space="preserve">patients </w:t>
      </w:r>
      <w:r w:rsidR="007D506A">
        <w:rPr>
          <w:rFonts w:ascii="Arial" w:eastAsia="Times New Roman" w:hAnsi="Arial" w:cs="Arial"/>
          <w:color w:val="202A30"/>
          <w:sz w:val="22"/>
          <w:szCs w:val="22"/>
        </w:rPr>
        <w:t>their annual flu jab.</w:t>
      </w:r>
    </w:p>
    <w:p w:rsidR="00796293" w:rsidRPr="00796293" w:rsidRDefault="00796293" w:rsidP="00796293">
      <w:pPr>
        <w:shd w:val="clear" w:color="auto" w:fill="FFFFFF"/>
        <w:spacing w:after="225" w:line="276" w:lineRule="auto"/>
        <w:textAlignment w:val="baseline"/>
        <w:rPr>
          <w:rFonts w:ascii="Arial" w:eastAsia="Times New Roman" w:hAnsi="Arial" w:cs="Arial"/>
          <w:color w:val="202A30"/>
          <w:sz w:val="22"/>
          <w:szCs w:val="22"/>
        </w:rPr>
      </w:pPr>
      <w:r w:rsidRPr="00796293">
        <w:rPr>
          <w:rFonts w:ascii="Arial" w:eastAsia="Times New Roman" w:hAnsi="Arial" w:cs="Arial"/>
          <w:color w:val="202A30"/>
          <w:sz w:val="22"/>
          <w:szCs w:val="22"/>
        </w:rPr>
        <w:t xml:space="preserve"> </w:t>
      </w:r>
      <w:r w:rsidR="007D506A">
        <w:rPr>
          <w:rFonts w:ascii="Arial" w:eastAsia="Times New Roman" w:hAnsi="Arial" w:cs="Arial"/>
          <w:color w:val="202A30"/>
          <w:sz w:val="22"/>
          <w:szCs w:val="22"/>
        </w:rPr>
        <w:t>C</w:t>
      </w:r>
      <w:r w:rsidRPr="00796293">
        <w:rPr>
          <w:rFonts w:ascii="Arial" w:eastAsia="Times New Roman" w:hAnsi="Arial" w:cs="Arial"/>
          <w:color w:val="202A30"/>
          <w:sz w:val="22"/>
          <w:szCs w:val="22"/>
        </w:rPr>
        <w:t xml:space="preserve">hildren </w:t>
      </w:r>
      <w:r w:rsidR="007D506A">
        <w:rPr>
          <w:rFonts w:ascii="Arial" w:eastAsia="Times New Roman" w:hAnsi="Arial" w:cs="Arial"/>
          <w:color w:val="202A30"/>
          <w:sz w:val="22"/>
          <w:szCs w:val="22"/>
        </w:rPr>
        <w:t xml:space="preserve">aged </w:t>
      </w:r>
      <w:r w:rsidR="00B62DD9">
        <w:rPr>
          <w:rFonts w:ascii="Arial" w:eastAsia="Times New Roman" w:hAnsi="Arial" w:cs="Arial"/>
          <w:color w:val="202A30"/>
          <w:sz w:val="22"/>
          <w:szCs w:val="22"/>
        </w:rPr>
        <w:t xml:space="preserve">between 2 and </w:t>
      </w:r>
      <w:r w:rsidR="007D506A">
        <w:rPr>
          <w:rFonts w:ascii="Arial" w:eastAsia="Times New Roman" w:hAnsi="Arial" w:cs="Arial"/>
          <w:color w:val="202A30"/>
          <w:sz w:val="22"/>
          <w:szCs w:val="22"/>
        </w:rPr>
        <w:t>10</w:t>
      </w:r>
      <w:r w:rsidR="00B62DD9">
        <w:rPr>
          <w:rFonts w:ascii="Arial" w:eastAsia="Times New Roman" w:hAnsi="Arial" w:cs="Arial"/>
          <w:color w:val="202A30"/>
          <w:sz w:val="22"/>
          <w:szCs w:val="22"/>
        </w:rPr>
        <w:t xml:space="preserve"> years old</w:t>
      </w:r>
      <w:r w:rsidR="007D506A">
        <w:rPr>
          <w:rFonts w:ascii="Arial" w:eastAsia="Times New Roman" w:hAnsi="Arial" w:cs="Arial"/>
          <w:color w:val="202A30"/>
          <w:sz w:val="22"/>
          <w:szCs w:val="22"/>
        </w:rPr>
        <w:t xml:space="preserve"> will</w:t>
      </w:r>
      <w:r w:rsidR="007D506A" w:rsidRPr="00796293">
        <w:rPr>
          <w:rFonts w:ascii="Arial" w:eastAsia="Times New Roman" w:hAnsi="Arial" w:cs="Arial"/>
          <w:color w:val="202A30"/>
          <w:sz w:val="22"/>
          <w:szCs w:val="22"/>
        </w:rPr>
        <w:t xml:space="preserve"> </w:t>
      </w:r>
      <w:r w:rsidRPr="00796293">
        <w:rPr>
          <w:rFonts w:ascii="Arial" w:eastAsia="Times New Roman" w:hAnsi="Arial" w:cs="Arial"/>
          <w:color w:val="202A30"/>
          <w:sz w:val="22"/>
          <w:szCs w:val="22"/>
        </w:rPr>
        <w:t>be offered the nasal spray vaccination</w:t>
      </w:r>
      <w:r w:rsidR="00B62DD9">
        <w:rPr>
          <w:rFonts w:ascii="Arial" w:eastAsia="Times New Roman" w:hAnsi="Arial" w:cs="Arial"/>
          <w:color w:val="202A30"/>
          <w:sz w:val="22"/>
          <w:szCs w:val="22"/>
        </w:rPr>
        <w:t xml:space="preserve">. The </w:t>
      </w:r>
      <w:r w:rsidRPr="00796293">
        <w:rPr>
          <w:rFonts w:ascii="Arial" w:eastAsia="Times New Roman" w:hAnsi="Arial" w:cs="Arial"/>
          <w:color w:val="202A30"/>
          <w:sz w:val="22"/>
          <w:szCs w:val="22"/>
        </w:rPr>
        <w:t xml:space="preserve">adult flu vaccine </w:t>
      </w:r>
      <w:r w:rsidR="007D506A">
        <w:rPr>
          <w:rFonts w:ascii="Arial" w:eastAsia="Times New Roman" w:hAnsi="Arial" w:cs="Arial"/>
          <w:color w:val="202A30"/>
          <w:sz w:val="22"/>
          <w:szCs w:val="22"/>
        </w:rPr>
        <w:t xml:space="preserve">is </w:t>
      </w:r>
      <w:r w:rsidRPr="00796293">
        <w:rPr>
          <w:rFonts w:ascii="Arial" w:eastAsia="Times New Roman" w:hAnsi="Arial" w:cs="Arial"/>
          <w:color w:val="202A30"/>
          <w:sz w:val="22"/>
          <w:szCs w:val="22"/>
        </w:rPr>
        <w:t>offered free to those in groups at particular risk of infection and complications from flu. The groups being offered the adult flu vaccine are:</w:t>
      </w:r>
    </w:p>
    <w:p w:rsidR="00796293" w:rsidRPr="00796293" w:rsidRDefault="00796293" w:rsidP="00796293">
      <w:pPr>
        <w:numPr>
          <w:ilvl w:val="0"/>
          <w:numId w:val="7"/>
        </w:numPr>
        <w:shd w:val="clear" w:color="auto" w:fill="FFFFFF"/>
        <w:spacing w:line="276" w:lineRule="auto"/>
        <w:ind w:left="285"/>
        <w:textAlignment w:val="baseline"/>
        <w:rPr>
          <w:rFonts w:ascii="Arial" w:eastAsia="Times New Roman" w:hAnsi="Arial" w:cs="Arial"/>
          <w:color w:val="202A30"/>
          <w:sz w:val="22"/>
          <w:szCs w:val="22"/>
        </w:rPr>
      </w:pPr>
      <w:r w:rsidRPr="00796293">
        <w:rPr>
          <w:rFonts w:ascii="Arial" w:eastAsia="Times New Roman" w:hAnsi="Arial" w:cs="Arial"/>
          <w:color w:val="202A30"/>
          <w:sz w:val="22"/>
          <w:szCs w:val="22"/>
        </w:rPr>
        <w:t>Pregnant women</w:t>
      </w:r>
    </w:p>
    <w:p w:rsidR="00796293" w:rsidRPr="00796293" w:rsidRDefault="00796293" w:rsidP="00796293">
      <w:pPr>
        <w:numPr>
          <w:ilvl w:val="0"/>
          <w:numId w:val="7"/>
        </w:numPr>
        <w:shd w:val="clear" w:color="auto" w:fill="FFFFFF"/>
        <w:spacing w:line="276" w:lineRule="auto"/>
        <w:ind w:left="285"/>
        <w:textAlignment w:val="baseline"/>
        <w:rPr>
          <w:rFonts w:ascii="Arial" w:eastAsia="Times New Roman" w:hAnsi="Arial" w:cs="Arial"/>
          <w:color w:val="202A30"/>
          <w:sz w:val="22"/>
          <w:szCs w:val="22"/>
        </w:rPr>
      </w:pPr>
      <w:r w:rsidRPr="00796293">
        <w:rPr>
          <w:rFonts w:ascii="Arial" w:eastAsia="Times New Roman" w:hAnsi="Arial" w:cs="Arial"/>
          <w:color w:val="202A30"/>
          <w:sz w:val="22"/>
          <w:szCs w:val="22"/>
        </w:rPr>
        <w:t>Those aged 65 or over</w:t>
      </w:r>
    </w:p>
    <w:p w:rsidR="00796293" w:rsidRPr="00796293" w:rsidRDefault="00796293" w:rsidP="00796293">
      <w:pPr>
        <w:numPr>
          <w:ilvl w:val="0"/>
          <w:numId w:val="7"/>
        </w:numPr>
        <w:shd w:val="clear" w:color="auto" w:fill="FFFFFF"/>
        <w:spacing w:line="276" w:lineRule="auto"/>
        <w:ind w:left="285"/>
        <w:textAlignment w:val="baseline"/>
        <w:rPr>
          <w:rFonts w:ascii="Arial" w:eastAsia="Times New Roman" w:hAnsi="Arial" w:cs="Arial"/>
          <w:color w:val="202A30"/>
          <w:sz w:val="22"/>
          <w:szCs w:val="22"/>
        </w:rPr>
      </w:pPr>
      <w:r w:rsidRPr="00796293">
        <w:rPr>
          <w:rFonts w:ascii="Arial" w:eastAsia="Times New Roman" w:hAnsi="Arial" w:cs="Arial"/>
          <w:color w:val="202A30"/>
          <w:sz w:val="22"/>
          <w:szCs w:val="22"/>
        </w:rPr>
        <w:t>Those aged under 65 with long-term conditions</w:t>
      </w:r>
    </w:p>
    <w:p w:rsidR="00796293" w:rsidRPr="00796293" w:rsidRDefault="00796293" w:rsidP="00796293">
      <w:pPr>
        <w:numPr>
          <w:ilvl w:val="0"/>
          <w:numId w:val="7"/>
        </w:numPr>
        <w:shd w:val="clear" w:color="auto" w:fill="FFFFFF"/>
        <w:spacing w:line="276" w:lineRule="auto"/>
        <w:ind w:left="285"/>
        <w:textAlignment w:val="baseline"/>
        <w:rPr>
          <w:rFonts w:ascii="Arial" w:eastAsia="Times New Roman" w:hAnsi="Arial" w:cs="Arial"/>
          <w:color w:val="202A30"/>
          <w:sz w:val="22"/>
          <w:szCs w:val="22"/>
        </w:rPr>
      </w:pPr>
      <w:r w:rsidRPr="00796293">
        <w:rPr>
          <w:rFonts w:ascii="Arial" w:eastAsia="Times New Roman" w:hAnsi="Arial" w:cs="Arial"/>
          <w:color w:val="202A30"/>
          <w:sz w:val="22"/>
          <w:szCs w:val="22"/>
        </w:rPr>
        <w:t>Carers</w:t>
      </w:r>
    </w:p>
    <w:p w:rsidR="00796293" w:rsidRPr="00796293" w:rsidRDefault="00796293" w:rsidP="00796293">
      <w:pPr>
        <w:shd w:val="clear" w:color="auto" w:fill="FFFFFF"/>
        <w:spacing w:line="276" w:lineRule="auto"/>
        <w:textAlignment w:val="baseline"/>
        <w:rPr>
          <w:rFonts w:ascii="Arial" w:eastAsia="Times New Roman" w:hAnsi="Arial" w:cs="Arial"/>
          <w:color w:val="202A30"/>
          <w:sz w:val="22"/>
          <w:szCs w:val="22"/>
        </w:rPr>
      </w:pPr>
    </w:p>
    <w:p w:rsidR="007D506A" w:rsidRDefault="007D506A" w:rsidP="00796293">
      <w:pPr>
        <w:shd w:val="clear" w:color="auto" w:fill="FFFFFF"/>
        <w:spacing w:line="276" w:lineRule="auto"/>
        <w:textAlignment w:val="baseline"/>
        <w:rPr>
          <w:rFonts w:ascii="Arial" w:eastAsia="Times New Roman" w:hAnsi="Arial" w:cs="Arial"/>
          <w:color w:val="202A30"/>
          <w:sz w:val="22"/>
          <w:szCs w:val="22"/>
        </w:rPr>
      </w:pPr>
      <w:r w:rsidRPr="00B62DD9">
        <w:rPr>
          <w:rFonts w:ascii="Arial" w:eastAsia="Times New Roman" w:hAnsi="Arial" w:cs="Arial"/>
          <w:color w:val="202A30"/>
          <w:sz w:val="22"/>
          <w:szCs w:val="22"/>
        </w:rPr>
        <w:t xml:space="preserve">GPs are asking their patients to </w:t>
      </w:r>
      <w:r>
        <w:rPr>
          <w:rFonts w:ascii="Arial" w:eastAsia="Times New Roman" w:hAnsi="Arial" w:cs="Arial"/>
          <w:color w:val="202A30"/>
          <w:sz w:val="22"/>
          <w:szCs w:val="22"/>
        </w:rPr>
        <w:t xml:space="preserve">book a place in forthcoming flu clinics as soon as they are advertised. </w:t>
      </w:r>
      <w:r w:rsidR="00B62DD9">
        <w:rPr>
          <w:rFonts w:ascii="Arial" w:eastAsia="Times New Roman" w:hAnsi="Arial" w:cs="Arial"/>
          <w:color w:val="202A30"/>
          <w:sz w:val="22"/>
          <w:szCs w:val="22"/>
        </w:rPr>
        <w:t>Alternatively, you can visit your nearest participating pharmacy.</w:t>
      </w:r>
    </w:p>
    <w:p w:rsidR="007D506A" w:rsidRPr="00B62DD9" w:rsidRDefault="007D506A" w:rsidP="00796293">
      <w:pPr>
        <w:shd w:val="clear" w:color="auto" w:fill="FFFFFF"/>
        <w:spacing w:line="276" w:lineRule="auto"/>
        <w:textAlignment w:val="baseline"/>
        <w:rPr>
          <w:rFonts w:ascii="Arial" w:eastAsia="Times New Roman" w:hAnsi="Arial" w:cs="Arial"/>
          <w:color w:val="202A30"/>
          <w:sz w:val="22"/>
          <w:szCs w:val="22"/>
        </w:rPr>
      </w:pPr>
    </w:p>
    <w:p w:rsidR="00796293" w:rsidRPr="00796293" w:rsidRDefault="00796293" w:rsidP="00796293">
      <w:pPr>
        <w:shd w:val="clear" w:color="auto" w:fill="FFFFFF"/>
        <w:spacing w:line="276" w:lineRule="auto"/>
        <w:textAlignment w:val="baseline"/>
        <w:rPr>
          <w:rFonts w:ascii="Arial" w:eastAsia="Times New Roman" w:hAnsi="Arial" w:cs="Arial"/>
          <w:color w:val="202A30"/>
          <w:sz w:val="22"/>
          <w:szCs w:val="22"/>
        </w:rPr>
      </w:pPr>
      <w:r w:rsidRPr="00796293">
        <w:rPr>
          <w:rFonts w:ascii="Arial" w:eastAsia="Times New Roman" w:hAnsi="Arial" w:cs="Arial"/>
          <w:color w:val="202A30"/>
          <w:sz w:val="22"/>
          <w:szCs w:val="22"/>
        </w:rPr>
        <w:t xml:space="preserve">GP surgeries are also testing </w:t>
      </w:r>
      <w:r w:rsidR="00E3180F" w:rsidRPr="00796293">
        <w:rPr>
          <w:rFonts w:ascii="Arial" w:eastAsia="Times New Roman" w:hAnsi="Arial" w:cs="Arial"/>
          <w:color w:val="202A30"/>
          <w:sz w:val="22"/>
          <w:szCs w:val="22"/>
        </w:rPr>
        <w:t xml:space="preserve">atrial fibrillation </w:t>
      </w:r>
      <w:r w:rsidR="00E3180F">
        <w:rPr>
          <w:rFonts w:ascii="Arial" w:eastAsia="Times New Roman" w:hAnsi="Arial" w:cs="Arial"/>
          <w:color w:val="202A30"/>
          <w:sz w:val="22"/>
          <w:szCs w:val="22"/>
        </w:rPr>
        <w:t xml:space="preserve">in </w:t>
      </w:r>
      <w:r w:rsidRPr="00796293">
        <w:rPr>
          <w:rFonts w:ascii="Arial" w:eastAsia="Times New Roman" w:hAnsi="Arial" w:cs="Arial"/>
          <w:color w:val="202A30"/>
          <w:sz w:val="22"/>
          <w:szCs w:val="22"/>
        </w:rPr>
        <w:t xml:space="preserve">patients over the age of 65. Although flu vaccinations are available from other outlets it is only GP surgeries who are offering the additional check for abnormal heart rates at the same time. </w:t>
      </w:r>
    </w:p>
    <w:p w:rsidR="00B62DD9" w:rsidRDefault="00B62DD9" w:rsidP="00B62DD9">
      <w:pPr>
        <w:spacing w:after="72" w:line="276" w:lineRule="auto"/>
        <w:rPr>
          <w:rFonts w:ascii="Arial" w:eastAsia="Times New Roman" w:hAnsi="Arial" w:cs="Arial"/>
          <w:color w:val="202A30"/>
          <w:sz w:val="22"/>
          <w:szCs w:val="22"/>
        </w:rPr>
      </w:pPr>
    </w:p>
    <w:p w:rsidR="00796293" w:rsidRPr="001E46BD" w:rsidRDefault="00796293" w:rsidP="00B62DD9">
      <w:pPr>
        <w:spacing w:after="72" w:line="276" w:lineRule="auto"/>
        <w:rPr>
          <w:rFonts w:ascii="Arial" w:hAnsi="Arial" w:cs="Arial"/>
          <w:color w:val="202A30"/>
          <w:sz w:val="22"/>
          <w:szCs w:val="22"/>
        </w:rPr>
      </w:pPr>
      <w:r w:rsidRPr="00796293">
        <w:rPr>
          <w:rFonts w:ascii="Arial" w:hAnsi="Arial" w:cs="Arial"/>
          <w:color w:val="202A30"/>
          <w:sz w:val="22"/>
          <w:szCs w:val="22"/>
        </w:rPr>
        <w:t xml:space="preserve">In addition to the atrial fibrillation and flu vaccination applicable patients are able to receive Pneumococcal vaccines protecting patients against the bacteria Streptococcus pneumoniae. The vaccine can prevent some cases of pneumonia, meningitis, and sepsis. A pneumococcal infection can affect anyone. However, some people are at higher risk of serious illness and can be given the pneumococcal vaccination on the NHS. </w:t>
      </w:r>
    </w:p>
    <w:p w:rsidR="00796293" w:rsidRPr="00796293" w:rsidRDefault="00796293" w:rsidP="00796293">
      <w:pPr>
        <w:shd w:val="clear" w:color="auto" w:fill="FFFFFF"/>
        <w:spacing w:line="276" w:lineRule="auto"/>
        <w:textAlignment w:val="baseline"/>
        <w:rPr>
          <w:rFonts w:ascii="Arial" w:eastAsia="Times New Roman" w:hAnsi="Arial" w:cs="Arial"/>
          <w:color w:val="202A30"/>
          <w:sz w:val="22"/>
          <w:szCs w:val="22"/>
        </w:rPr>
      </w:pPr>
    </w:p>
    <w:p w:rsidR="00796293" w:rsidRDefault="007D506A" w:rsidP="00796293">
      <w:pPr>
        <w:shd w:val="clear" w:color="auto" w:fill="FFFFFF"/>
        <w:spacing w:line="276" w:lineRule="auto"/>
        <w:textAlignment w:val="baseline"/>
        <w:rPr>
          <w:rFonts w:ascii="Arial" w:eastAsia="Times New Roman" w:hAnsi="Arial" w:cs="Arial"/>
          <w:color w:val="202A30"/>
          <w:sz w:val="22"/>
          <w:szCs w:val="22"/>
        </w:rPr>
      </w:pPr>
      <w:r>
        <w:rPr>
          <w:rFonts w:ascii="Arial" w:eastAsia="Times New Roman" w:hAnsi="Arial" w:cs="Arial"/>
          <w:color w:val="202A30"/>
          <w:sz w:val="22"/>
          <w:szCs w:val="22"/>
        </w:rPr>
        <w:t xml:space="preserve">Dr </w:t>
      </w:r>
      <w:r w:rsidR="00796293" w:rsidRPr="00796293">
        <w:rPr>
          <w:rFonts w:ascii="Arial" w:eastAsia="Times New Roman" w:hAnsi="Arial" w:cs="Arial"/>
          <w:color w:val="202A30"/>
          <w:sz w:val="22"/>
          <w:szCs w:val="22"/>
        </w:rPr>
        <w:t>Anoop Dhesi, Chair of North Norfolk CCG and Partner at Stalham Staithe GP Surgery said: “Flu can be incredibly unpleasant for many people but for a select few it can be fatal. The best way for people to protect themselves and loved ones around them is to get the vaccination on offer especially those offered it for free on the NHS.”</w:t>
      </w:r>
    </w:p>
    <w:p w:rsidR="006667B4" w:rsidRDefault="006667B4" w:rsidP="00796293">
      <w:pPr>
        <w:shd w:val="clear" w:color="auto" w:fill="FFFFFF"/>
        <w:spacing w:line="276" w:lineRule="auto"/>
        <w:textAlignment w:val="baseline"/>
        <w:rPr>
          <w:rFonts w:ascii="Arial" w:eastAsia="Times New Roman" w:hAnsi="Arial" w:cs="Arial"/>
          <w:color w:val="202A30"/>
          <w:sz w:val="22"/>
          <w:szCs w:val="22"/>
        </w:rPr>
      </w:pPr>
    </w:p>
    <w:p w:rsidR="006667B4" w:rsidRPr="00796293" w:rsidRDefault="006667B4" w:rsidP="00796293">
      <w:pPr>
        <w:shd w:val="clear" w:color="auto" w:fill="FFFFFF"/>
        <w:spacing w:line="276" w:lineRule="auto"/>
        <w:textAlignment w:val="baseline"/>
        <w:rPr>
          <w:rFonts w:ascii="Arial" w:eastAsia="Times New Roman" w:hAnsi="Arial" w:cs="Arial"/>
          <w:color w:val="202A30"/>
          <w:sz w:val="22"/>
          <w:szCs w:val="22"/>
        </w:rPr>
      </w:pPr>
      <w:r w:rsidRPr="006667B4">
        <w:rPr>
          <w:rFonts w:ascii="Arial" w:eastAsia="Times New Roman" w:hAnsi="Arial" w:cs="Arial"/>
          <w:color w:val="202A30"/>
          <w:sz w:val="22"/>
          <w:szCs w:val="22"/>
        </w:rPr>
        <w:t>Dr Louise Smith, Director of Public Health said: “If you have a bad cold or the flu, you are best to manage your illness from home, without seeing a doctor or visiting a hospital. You shouldn’t need to see your GP unless the symptoms become particularly severe, last far longer than usual or if you have a long-term health condition. If you think you might be suffering from flu and are concerned that your symptoms are worsening you can call NHS 111 for advice.”</w:t>
      </w:r>
    </w:p>
    <w:p w:rsidR="00796293" w:rsidRPr="00796293" w:rsidRDefault="00796293" w:rsidP="00796293">
      <w:pPr>
        <w:shd w:val="clear" w:color="auto" w:fill="FFFFFF"/>
        <w:spacing w:line="276" w:lineRule="auto"/>
        <w:textAlignment w:val="baseline"/>
        <w:rPr>
          <w:rFonts w:ascii="Arial" w:eastAsia="Times New Roman" w:hAnsi="Arial" w:cs="Arial"/>
          <w:color w:val="202A30"/>
          <w:sz w:val="22"/>
          <w:szCs w:val="22"/>
        </w:rPr>
      </w:pPr>
    </w:p>
    <w:p w:rsidR="00796293" w:rsidRDefault="00796293" w:rsidP="00796293">
      <w:pPr>
        <w:shd w:val="clear" w:color="auto" w:fill="FFFFFF"/>
        <w:spacing w:after="225" w:line="276" w:lineRule="auto"/>
        <w:textAlignment w:val="baseline"/>
        <w:rPr>
          <w:rFonts w:ascii="Arial" w:eastAsia="Times New Roman" w:hAnsi="Arial" w:cs="Arial"/>
          <w:color w:val="202A30"/>
          <w:sz w:val="22"/>
          <w:szCs w:val="22"/>
        </w:rPr>
      </w:pPr>
      <w:r w:rsidRPr="00796293">
        <w:rPr>
          <w:rFonts w:ascii="Arial" w:eastAsia="Times New Roman" w:hAnsi="Arial" w:cs="Arial"/>
          <w:color w:val="202A30"/>
          <w:sz w:val="22"/>
          <w:szCs w:val="22"/>
        </w:rPr>
        <w:t>A previous pilot programme showed vaccinating children had dual benefit; as well as protecting them from flu, it also protects others, such as parents, grandparents and siblings, as children are ‘super spreaders’ and are much more likely to infect others.</w:t>
      </w:r>
    </w:p>
    <w:p w:rsidR="00FF2751" w:rsidRPr="00FF2751" w:rsidRDefault="00FF2751" w:rsidP="00796293">
      <w:pPr>
        <w:shd w:val="clear" w:color="auto" w:fill="FFFFFF"/>
        <w:spacing w:after="225" w:line="276" w:lineRule="auto"/>
        <w:textAlignment w:val="baseline"/>
        <w:rPr>
          <w:rFonts w:ascii="Arial" w:eastAsia="Times New Roman" w:hAnsi="Arial" w:cs="Arial"/>
          <w:b/>
          <w:color w:val="202A30"/>
          <w:sz w:val="22"/>
          <w:szCs w:val="22"/>
        </w:rPr>
      </w:pPr>
      <w:r w:rsidRPr="00FF2751">
        <w:rPr>
          <w:rFonts w:ascii="Arial" w:eastAsia="Times New Roman" w:hAnsi="Arial" w:cs="Arial"/>
          <w:b/>
          <w:color w:val="202A30"/>
          <w:sz w:val="22"/>
          <w:szCs w:val="22"/>
        </w:rPr>
        <w:lastRenderedPageBreak/>
        <w:t>If you are not amongst the eligible categories</w:t>
      </w:r>
      <w:r>
        <w:rPr>
          <w:rFonts w:ascii="Arial" w:eastAsia="Times New Roman" w:hAnsi="Arial" w:cs="Arial"/>
          <w:b/>
          <w:color w:val="202A30"/>
          <w:sz w:val="22"/>
          <w:szCs w:val="22"/>
        </w:rPr>
        <w:t xml:space="preserve"> to receive a flu vaccination free of charge on the NHS</w:t>
      </w:r>
      <w:r w:rsidRPr="00FF2751">
        <w:rPr>
          <w:rFonts w:ascii="Arial" w:eastAsia="Times New Roman" w:hAnsi="Arial" w:cs="Arial"/>
          <w:b/>
          <w:color w:val="202A30"/>
          <w:sz w:val="22"/>
          <w:szCs w:val="22"/>
        </w:rPr>
        <w:t>, please consider visiting a local pharmacy for the vaccine in order to protect yourself and your family this winter.</w:t>
      </w:r>
    </w:p>
    <w:p w:rsidR="00F230D2" w:rsidRPr="00AA6D4E" w:rsidRDefault="001E3752" w:rsidP="00AA6D4E">
      <w:pPr>
        <w:spacing w:after="200" w:line="276" w:lineRule="auto"/>
        <w:rPr>
          <w:rFonts w:ascii="Arial" w:hAnsi="Arial" w:cs="Arial"/>
          <w:sz w:val="22"/>
          <w:szCs w:val="22"/>
          <w:lang w:eastAsia="en-US"/>
        </w:rPr>
      </w:pPr>
      <w:r>
        <w:rPr>
          <w:rFonts w:ascii="Arial" w:hAnsi="Arial" w:cs="Arial"/>
          <w:b/>
          <w:bCs/>
          <w:sz w:val="22"/>
          <w:szCs w:val="22"/>
        </w:rPr>
        <w:br/>
      </w:r>
      <w:r w:rsidR="00721A2F" w:rsidRPr="003D221A">
        <w:rPr>
          <w:rFonts w:ascii="Arial" w:hAnsi="Arial" w:cs="Arial"/>
          <w:b/>
          <w:bCs/>
          <w:sz w:val="22"/>
          <w:szCs w:val="22"/>
        </w:rPr>
        <w:t>Ends</w:t>
      </w:r>
    </w:p>
    <w:p w:rsidR="008124CB" w:rsidRPr="003D221A" w:rsidRDefault="008124CB" w:rsidP="005B226B">
      <w:pPr>
        <w:rPr>
          <w:rFonts w:ascii="Arial" w:hAnsi="Arial" w:cs="Arial"/>
          <w:b/>
          <w:bCs/>
          <w:sz w:val="22"/>
          <w:szCs w:val="22"/>
        </w:rPr>
      </w:pPr>
      <w:r w:rsidRPr="003D221A">
        <w:rPr>
          <w:rFonts w:ascii="Arial" w:hAnsi="Arial" w:cs="Arial"/>
          <w:b/>
          <w:bCs/>
          <w:sz w:val="22"/>
          <w:szCs w:val="22"/>
        </w:rPr>
        <w:t>Notes to editors</w:t>
      </w:r>
    </w:p>
    <w:p w:rsidR="0006240F" w:rsidRDefault="0006240F" w:rsidP="004E7BAE">
      <w:pPr>
        <w:pStyle w:val="NoSpacing"/>
        <w:rPr>
          <w:rFonts w:ascii="Arial" w:hAnsi="Arial" w:cs="Arial"/>
          <w:sz w:val="22"/>
          <w:szCs w:val="22"/>
        </w:rPr>
      </w:pPr>
    </w:p>
    <w:p w:rsidR="00815750" w:rsidRPr="0006240F" w:rsidRDefault="00815750" w:rsidP="004E7BAE">
      <w:pPr>
        <w:pStyle w:val="NoSpacing"/>
        <w:rPr>
          <w:rFonts w:ascii="Arial" w:hAnsi="Arial" w:cs="Arial"/>
          <w:sz w:val="22"/>
          <w:szCs w:val="22"/>
        </w:rPr>
      </w:pPr>
    </w:p>
    <w:p w:rsidR="005A7ED1" w:rsidRPr="005A403F" w:rsidRDefault="005A7ED1" w:rsidP="00AF3911">
      <w:pPr>
        <w:spacing w:line="360" w:lineRule="auto"/>
        <w:rPr>
          <w:rFonts w:ascii="Arial" w:hAnsi="Arial" w:cs="Arial"/>
        </w:rPr>
      </w:pPr>
    </w:p>
    <w:p w:rsidR="00C419E6" w:rsidRPr="005A403F" w:rsidRDefault="00C419E6" w:rsidP="00FE626E">
      <w:pPr>
        <w:rPr>
          <w:rStyle w:val="Strong"/>
          <w:rFonts w:ascii="Arial" w:hAnsi="Arial" w:cs="Arial"/>
          <w:b w:val="0"/>
          <w:bCs w:val="0"/>
          <w:sz w:val="22"/>
          <w:szCs w:val="22"/>
        </w:rPr>
      </w:pPr>
    </w:p>
    <w:p w:rsidR="00C419E6" w:rsidRPr="005A403F" w:rsidRDefault="00C419E6" w:rsidP="00FE626E">
      <w:pPr>
        <w:rPr>
          <w:rStyle w:val="Strong"/>
          <w:rFonts w:ascii="Arial" w:hAnsi="Arial" w:cs="Arial"/>
          <w:b w:val="0"/>
          <w:bCs w:val="0"/>
          <w:sz w:val="22"/>
          <w:szCs w:val="22"/>
        </w:rPr>
      </w:pPr>
    </w:p>
    <w:sectPr w:rsidR="00C419E6" w:rsidRPr="005A403F" w:rsidSect="006F3C9D">
      <w:headerReference w:type="default" r:id="rId8"/>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915" w:rsidRDefault="00E07915" w:rsidP="00024DB8">
      <w:r>
        <w:separator/>
      </w:r>
    </w:p>
  </w:endnote>
  <w:endnote w:type="continuationSeparator" w:id="0">
    <w:p w:rsidR="00E07915" w:rsidRDefault="00E07915" w:rsidP="0002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915" w:rsidRDefault="00E07915" w:rsidP="00024DB8">
      <w:r>
        <w:separator/>
      </w:r>
    </w:p>
  </w:footnote>
  <w:footnote w:type="continuationSeparator" w:id="0">
    <w:p w:rsidR="00E07915" w:rsidRDefault="00E07915" w:rsidP="00024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6F" w:rsidRDefault="006667B4" w:rsidP="00024DB8">
    <w:pPr>
      <w:pStyle w:val="Header"/>
      <w:ind w:right="-596"/>
      <w:jc w:val="right"/>
    </w:pPr>
    <w:r>
      <w:rPr>
        <w:noProof/>
      </w:rPr>
      <w:drawing>
        <wp:inline distT="0" distB="0" distL="0" distR="0">
          <wp:extent cx="1495442" cy="7524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5 Norfolk ccg logo (hi res).jpg"/>
                  <pic:cNvPicPr/>
                </pic:nvPicPr>
                <pic:blipFill>
                  <a:blip r:embed="rId1">
                    <a:extLst>
                      <a:ext uri="{28A0092B-C50C-407E-A947-70E740481C1C}">
                        <a14:useLocalDpi xmlns:a14="http://schemas.microsoft.com/office/drawing/2010/main" val="0"/>
                      </a:ext>
                    </a:extLst>
                  </a:blip>
                  <a:stretch>
                    <a:fillRect/>
                  </a:stretch>
                </pic:blipFill>
                <pic:spPr>
                  <a:xfrm>
                    <a:off x="0" y="0"/>
                    <a:ext cx="1505471" cy="75752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2A2F"/>
    <w:multiLevelType w:val="hybridMultilevel"/>
    <w:tmpl w:val="09CA0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E251AE"/>
    <w:multiLevelType w:val="hybridMultilevel"/>
    <w:tmpl w:val="7DE6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C654F7"/>
    <w:multiLevelType w:val="multilevel"/>
    <w:tmpl w:val="8592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8B154C"/>
    <w:multiLevelType w:val="hybridMultilevel"/>
    <w:tmpl w:val="71BEF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D7D6ADD"/>
    <w:multiLevelType w:val="hybridMultilevel"/>
    <w:tmpl w:val="DFDA6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5A0411C3"/>
    <w:multiLevelType w:val="hybridMultilevel"/>
    <w:tmpl w:val="0DC8F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7D6C637D"/>
    <w:multiLevelType w:val="multilevel"/>
    <w:tmpl w:val="EE64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num>
  <w:num w:numId="3">
    <w:abstractNumId w:val="4"/>
  </w:num>
  <w:num w:numId="4">
    <w:abstractNumId w:val="3"/>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6E"/>
    <w:rsid w:val="00024DB8"/>
    <w:rsid w:val="00037B0E"/>
    <w:rsid w:val="000510DB"/>
    <w:rsid w:val="0006240F"/>
    <w:rsid w:val="001E3752"/>
    <w:rsid w:val="001F1EAB"/>
    <w:rsid w:val="002517BD"/>
    <w:rsid w:val="002667F2"/>
    <w:rsid w:val="002A05BB"/>
    <w:rsid w:val="002D247C"/>
    <w:rsid w:val="003274C4"/>
    <w:rsid w:val="003D065F"/>
    <w:rsid w:val="003D221A"/>
    <w:rsid w:val="003F3C0A"/>
    <w:rsid w:val="00424A5F"/>
    <w:rsid w:val="00435E71"/>
    <w:rsid w:val="0048636E"/>
    <w:rsid w:val="004D65AD"/>
    <w:rsid w:val="004E7BAE"/>
    <w:rsid w:val="005A1A85"/>
    <w:rsid w:val="005A403F"/>
    <w:rsid w:val="005A7ED1"/>
    <w:rsid w:val="005B226B"/>
    <w:rsid w:val="006667B4"/>
    <w:rsid w:val="006837CD"/>
    <w:rsid w:val="006F3C9D"/>
    <w:rsid w:val="00721A2F"/>
    <w:rsid w:val="00762135"/>
    <w:rsid w:val="00780A03"/>
    <w:rsid w:val="007926FE"/>
    <w:rsid w:val="00796293"/>
    <w:rsid w:val="007A31CF"/>
    <w:rsid w:val="007D285F"/>
    <w:rsid w:val="007D506A"/>
    <w:rsid w:val="007F5F23"/>
    <w:rsid w:val="007F6B15"/>
    <w:rsid w:val="008124CB"/>
    <w:rsid w:val="00815750"/>
    <w:rsid w:val="00876B42"/>
    <w:rsid w:val="008A694E"/>
    <w:rsid w:val="009D2D6F"/>
    <w:rsid w:val="00A63F32"/>
    <w:rsid w:val="00AA6D4E"/>
    <w:rsid w:val="00AB268B"/>
    <w:rsid w:val="00AC5CCE"/>
    <w:rsid w:val="00AF3911"/>
    <w:rsid w:val="00B224A7"/>
    <w:rsid w:val="00B62DD9"/>
    <w:rsid w:val="00C419E6"/>
    <w:rsid w:val="00C53A6A"/>
    <w:rsid w:val="00CC00D6"/>
    <w:rsid w:val="00CD6EDF"/>
    <w:rsid w:val="00D10938"/>
    <w:rsid w:val="00DA19B5"/>
    <w:rsid w:val="00DB6BD7"/>
    <w:rsid w:val="00E07915"/>
    <w:rsid w:val="00E21F72"/>
    <w:rsid w:val="00E3180F"/>
    <w:rsid w:val="00F230D2"/>
    <w:rsid w:val="00FE626E"/>
    <w:rsid w:val="00FF2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26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c0">
    <w:name w:val="normal-c-c0"/>
    <w:basedOn w:val="DefaultParagraphFont"/>
    <w:rsid w:val="00FE626E"/>
  </w:style>
  <w:style w:type="character" w:styleId="Strong">
    <w:name w:val="Strong"/>
    <w:basedOn w:val="DefaultParagraphFont"/>
    <w:uiPriority w:val="22"/>
    <w:qFormat/>
    <w:rsid w:val="00FE626E"/>
    <w:rPr>
      <w:b/>
      <w:bCs/>
    </w:rPr>
  </w:style>
  <w:style w:type="paragraph" w:styleId="NoSpacing">
    <w:name w:val="No Spacing"/>
    <w:uiPriority w:val="1"/>
    <w:qFormat/>
    <w:rsid w:val="00FE626E"/>
    <w:pPr>
      <w:spacing w:after="0"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F5F23"/>
    <w:rPr>
      <w:rFonts w:ascii="Tahoma" w:hAnsi="Tahoma" w:cs="Tahoma"/>
      <w:sz w:val="16"/>
      <w:szCs w:val="16"/>
    </w:rPr>
  </w:style>
  <w:style w:type="character" w:customStyle="1" w:styleId="BalloonTextChar">
    <w:name w:val="Balloon Text Char"/>
    <w:basedOn w:val="DefaultParagraphFont"/>
    <w:link w:val="BalloonText"/>
    <w:uiPriority w:val="99"/>
    <w:semiHidden/>
    <w:rsid w:val="007F5F23"/>
    <w:rPr>
      <w:rFonts w:ascii="Tahoma" w:hAnsi="Tahoma" w:cs="Tahoma"/>
      <w:sz w:val="16"/>
      <w:szCs w:val="16"/>
      <w:lang w:eastAsia="en-GB"/>
    </w:rPr>
  </w:style>
  <w:style w:type="character" w:styleId="Hyperlink">
    <w:name w:val="Hyperlink"/>
    <w:basedOn w:val="DefaultParagraphFont"/>
    <w:uiPriority w:val="99"/>
    <w:unhideWhenUsed/>
    <w:rsid w:val="005A7ED1"/>
    <w:rPr>
      <w:rFonts w:ascii="Times New Roman" w:hAnsi="Times New Roman" w:cs="Times New Roman" w:hint="default"/>
      <w:color w:val="0000FF"/>
      <w:u w:val="single"/>
    </w:rPr>
  </w:style>
  <w:style w:type="paragraph" w:styleId="ListParagraph">
    <w:name w:val="List Paragraph"/>
    <w:basedOn w:val="Normal"/>
    <w:uiPriority w:val="34"/>
    <w:qFormat/>
    <w:rsid w:val="005A7ED1"/>
    <w:pPr>
      <w:ind w:left="720"/>
      <w:contextualSpacing/>
    </w:pPr>
  </w:style>
  <w:style w:type="paragraph" w:customStyle="1" w:styleId="Body1">
    <w:name w:val="Body 1"/>
    <w:rsid w:val="0006240F"/>
    <w:pPr>
      <w:spacing w:after="0" w:line="240" w:lineRule="auto"/>
      <w:outlineLvl w:val="0"/>
    </w:pPr>
    <w:rPr>
      <w:rFonts w:ascii="Times New Roman" w:eastAsia="Arial Unicode MS" w:hAnsi="Times New Roman" w:cs="Times New Roman"/>
      <w:color w:val="000000"/>
      <w:sz w:val="24"/>
      <w:szCs w:val="20"/>
      <w:u w:color="000000"/>
      <w:lang w:eastAsia="en-GB"/>
    </w:rPr>
  </w:style>
  <w:style w:type="character" w:customStyle="1" w:styleId="apple-converted-space">
    <w:name w:val="apple-converted-space"/>
    <w:basedOn w:val="DefaultParagraphFont"/>
    <w:rsid w:val="0006240F"/>
  </w:style>
  <w:style w:type="paragraph" w:styleId="Header">
    <w:name w:val="header"/>
    <w:basedOn w:val="Normal"/>
    <w:link w:val="HeaderChar"/>
    <w:uiPriority w:val="99"/>
    <w:unhideWhenUsed/>
    <w:rsid w:val="00024DB8"/>
    <w:pPr>
      <w:tabs>
        <w:tab w:val="center" w:pos="4513"/>
        <w:tab w:val="right" w:pos="9026"/>
      </w:tabs>
    </w:pPr>
  </w:style>
  <w:style w:type="character" w:customStyle="1" w:styleId="HeaderChar">
    <w:name w:val="Header Char"/>
    <w:basedOn w:val="DefaultParagraphFont"/>
    <w:link w:val="Header"/>
    <w:uiPriority w:val="99"/>
    <w:rsid w:val="00024DB8"/>
    <w:rPr>
      <w:rFonts w:ascii="Times New Roman" w:hAnsi="Times New Roman" w:cs="Times New Roman"/>
      <w:sz w:val="24"/>
      <w:szCs w:val="24"/>
      <w:lang w:eastAsia="en-GB"/>
    </w:rPr>
  </w:style>
  <w:style w:type="paragraph" w:styleId="Footer">
    <w:name w:val="footer"/>
    <w:basedOn w:val="Normal"/>
    <w:link w:val="FooterChar"/>
    <w:uiPriority w:val="99"/>
    <w:unhideWhenUsed/>
    <w:rsid w:val="00024DB8"/>
    <w:pPr>
      <w:tabs>
        <w:tab w:val="center" w:pos="4513"/>
        <w:tab w:val="right" w:pos="9026"/>
      </w:tabs>
    </w:pPr>
  </w:style>
  <w:style w:type="character" w:customStyle="1" w:styleId="FooterChar">
    <w:name w:val="Footer Char"/>
    <w:basedOn w:val="DefaultParagraphFont"/>
    <w:link w:val="Footer"/>
    <w:uiPriority w:val="99"/>
    <w:rsid w:val="00024DB8"/>
    <w:rPr>
      <w:rFonts w:ascii="Times New Roman" w:hAnsi="Times New Roman" w:cs="Times New Roman"/>
      <w:sz w:val="24"/>
      <w:szCs w:val="24"/>
      <w:lang w:eastAsia="en-GB"/>
    </w:rPr>
  </w:style>
  <w:style w:type="paragraph" w:styleId="NormalWeb">
    <w:name w:val="Normal (Web)"/>
    <w:basedOn w:val="Normal"/>
    <w:uiPriority w:val="99"/>
    <w:unhideWhenUsed/>
    <w:rsid w:val="00796293"/>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26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c0">
    <w:name w:val="normal-c-c0"/>
    <w:basedOn w:val="DefaultParagraphFont"/>
    <w:rsid w:val="00FE626E"/>
  </w:style>
  <w:style w:type="character" w:styleId="Strong">
    <w:name w:val="Strong"/>
    <w:basedOn w:val="DefaultParagraphFont"/>
    <w:uiPriority w:val="22"/>
    <w:qFormat/>
    <w:rsid w:val="00FE626E"/>
    <w:rPr>
      <w:b/>
      <w:bCs/>
    </w:rPr>
  </w:style>
  <w:style w:type="paragraph" w:styleId="NoSpacing">
    <w:name w:val="No Spacing"/>
    <w:uiPriority w:val="1"/>
    <w:qFormat/>
    <w:rsid w:val="00FE626E"/>
    <w:pPr>
      <w:spacing w:after="0"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F5F23"/>
    <w:rPr>
      <w:rFonts w:ascii="Tahoma" w:hAnsi="Tahoma" w:cs="Tahoma"/>
      <w:sz w:val="16"/>
      <w:szCs w:val="16"/>
    </w:rPr>
  </w:style>
  <w:style w:type="character" w:customStyle="1" w:styleId="BalloonTextChar">
    <w:name w:val="Balloon Text Char"/>
    <w:basedOn w:val="DefaultParagraphFont"/>
    <w:link w:val="BalloonText"/>
    <w:uiPriority w:val="99"/>
    <w:semiHidden/>
    <w:rsid w:val="007F5F23"/>
    <w:rPr>
      <w:rFonts w:ascii="Tahoma" w:hAnsi="Tahoma" w:cs="Tahoma"/>
      <w:sz w:val="16"/>
      <w:szCs w:val="16"/>
      <w:lang w:eastAsia="en-GB"/>
    </w:rPr>
  </w:style>
  <w:style w:type="character" w:styleId="Hyperlink">
    <w:name w:val="Hyperlink"/>
    <w:basedOn w:val="DefaultParagraphFont"/>
    <w:uiPriority w:val="99"/>
    <w:unhideWhenUsed/>
    <w:rsid w:val="005A7ED1"/>
    <w:rPr>
      <w:rFonts w:ascii="Times New Roman" w:hAnsi="Times New Roman" w:cs="Times New Roman" w:hint="default"/>
      <w:color w:val="0000FF"/>
      <w:u w:val="single"/>
    </w:rPr>
  </w:style>
  <w:style w:type="paragraph" w:styleId="ListParagraph">
    <w:name w:val="List Paragraph"/>
    <w:basedOn w:val="Normal"/>
    <w:uiPriority w:val="34"/>
    <w:qFormat/>
    <w:rsid w:val="005A7ED1"/>
    <w:pPr>
      <w:ind w:left="720"/>
      <w:contextualSpacing/>
    </w:pPr>
  </w:style>
  <w:style w:type="paragraph" w:customStyle="1" w:styleId="Body1">
    <w:name w:val="Body 1"/>
    <w:rsid w:val="0006240F"/>
    <w:pPr>
      <w:spacing w:after="0" w:line="240" w:lineRule="auto"/>
      <w:outlineLvl w:val="0"/>
    </w:pPr>
    <w:rPr>
      <w:rFonts w:ascii="Times New Roman" w:eastAsia="Arial Unicode MS" w:hAnsi="Times New Roman" w:cs="Times New Roman"/>
      <w:color w:val="000000"/>
      <w:sz w:val="24"/>
      <w:szCs w:val="20"/>
      <w:u w:color="000000"/>
      <w:lang w:eastAsia="en-GB"/>
    </w:rPr>
  </w:style>
  <w:style w:type="character" w:customStyle="1" w:styleId="apple-converted-space">
    <w:name w:val="apple-converted-space"/>
    <w:basedOn w:val="DefaultParagraphFont"/>
    <w:rsid w:val="0006240F"/>
  </w:style>
  <w:style w:type="paragraph" w:styleId="Header">
    <w:name w:val="header"/>
    <w:basedOn w:val="Normal"/>
    <w:link w:val="HeaderChar"/>
    <w:uiPriority w:val="99"/>
    <w:unhideWhenUsed/>
    <w:rsid w:val="00024DB8"/>
    <w:pPr>
      <w:tabs>
        <w:tab w:val="center" w:pos="4513"/>
        <w:tab w:val="right" w:pos="9026"/>
      </w:tabs>
    </w:pPr>
  </w:style>
  <w:style w:type="character" w:customStyle="1" w:styleId="HeaderChar">
    <w:name w:val="Header Char"/>
    <w:basedOn w:val="DefaultParagraphFont"/>
    <w:link w:val="Header"/>
    <w:uiPriority w:val="99"/>
    <w:rsid w:val="00024DB8"/>
    <w:rPr>
      <w:rFonts w:ascii="Times New Roman" w:hAnsi="Times New Roman" w:cs="Times New Roman"/>
      <w:sz w:val="24"/>
      <w:szCs w:val="24"/>
      <w:lang w:eastAsia="en-GB"/>
    </w:rPr>
  </w:style>
  <w:style w:type="paragraph" w:styleId="Footer">
    <w:name w:val="footer"/>
    <w:basedOn w:val="Normal"/>
    <w:link w:val="FooterChar"/>
    <w:uiPriority w:val="99"/>
    <w:unhideWhenUsed/>
    <w:rsid w:val="00024DB8"/>
    <w:pPr>
      <w:tabs>
        <w:tab w:val="center" w:pos="4513"/>
        <w:tab w:val="right" w:pos="9026"/>
      </w:tabs>
    </w:pPr>
  </w:style>
  <w:style w:type="character" w:customStyle="1" w:styleId="FooterChar">
    <w:name w:val="Footer Char"/>
    <w:basedOn w:val="DefaultParagraphFont"/>
    <w:link w:val="Footer"/>
    <w:uiPriority w:val="99"/>
    <w:rsid w:val="00024DB8"/>
    <w:rPr>
      <w:rFonts w:ascii="Times New Roman" w:hAnsi="Times New Roman" w:cs="Times New Roman"/>
      <w:sz w:val="24"/>
      <w:szCs w:val="24"/>
      <w:lang w:eastAsia="en-GB"/>
    </w:rPr>
  </w:style>
  <w:style w:type="paragraph" w:styleId="NormalWeb">
    <w:name w:val="Normal (Web)"/>
    <w:basedOn w:val="Normal"/>
    <w:uiPriority w:val="99"/>
    <w:unhideWhenUsed/>
    <w:rsid w:val="0079629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5581">
      <w:bodyDiv w:val="1"/>
      <w:marLeft w:val="0"/>
      <w:marRight w:val="0"/>
      <w:marTop w:val="0"/>
      <w:marBottom w:val="0"/>
      <w:divBdr>
        <w:top w:val="none" w:sz="0" w:space="0" w:color="auto"/>
        <w:left w:val="none" w:sz="0" w:space="0" w:color="auto"/>
        <w:bottom w:val="none" w:sz="0" w:space="0" w:color="auto"/>
        <w:right w:val="none" w:sz="0" w:space="0" w:color="auto"/>
      </w:divBdr>
    </w:div>
    <w:div w:id="175651827">
      <w:bodyDiv w:val="1"/>
      <w:marLeft w:val="0"/>
      <w:marRight w:val="0"/>
      <w:marTop w:val="0"/>
      <w:marBottom w:val="0"/>
      <w:divBdr>
        <w:top w:val="none" w:sz="0" w:space="0" w:color="auto"/>
        <w:left w:val="none" w:sz="0" w:space="0" w:color="auto"/>
        <w:bottom w:val="none" w:sz="0" w:space="0" w:color="auto"/>
        <w:right w:val="none" w:sz="0" w:space="0" w:color="auto"/>
      </w:divBdr>
    </w:div>
    <w:div w:id="624000988">
      <w:bodyDiv w:val="1"/>
      <w:marLeft w:val="0"/>
      <w:marRight w:val="0"/>
      <w:marTop w:val="0"/>
      <w:marBottom w:val="0"/>
      <w:divBdr>
        <w:top w:val="none" w:sz="0" w:space="0" w:color="auto"/>
        <w:left w:val="none" w:sz="0" w:space="0" w:color="auto"/>
        <w:bottom w:val="none" w:sz="0" w:space="0" w:color="auto"/>
        <w:right w:val="none" w:sz="0" w:space="0" w:color="auto"/>
      </w:divBdr>
    </w:div>
    <w:div w:id="898398316">
      <w:bodyDiv w:val="1"/>
      <w:marLeft w:val="0"/>
      <w:marRight w:val="0"/>
      <w:marTop w:val="0"/>
      <w:marBottom w:val="0"/>
      <w:divBdr>
        <w:top w:val="none" w:sz="0" w:space="0" w:color="auto"/>
        <w:left w:val="none" w:sz="0" w:space="0" w:color="auto"/>
        <w:bottom w:val="none" w:sz="0" w:space="0" w:color="auto"/>
        <w:right w:val="none" w:sz="0" w:space="0" w:color="auto"/>
      </w:divBdr>
    </w:div>
    <w:div w:id="1405370356">
      <w:bodyDiv w:val="1"/>
      <w:marLeft w:val="0"/>
      <w:marRight w:val="0"/>
      <w:marTop w:val="0"/>
      <w:marBottom w:val="0"/>
      <w:divBdr>
        <w:top w:val="none" w:sz="0" w:space="0" w:color="auto"/>
        <w:left w:val="none" w:sz="0" w:space="0" w:color="auto"/>
        <w:bottom w:val="none" w:sz="0" w:space="0" w:color="auto"/>
        <w:right w:val="none" w:sz="0" w:space="0" w:color="auto"/>
      </w:divBdr>
    </w:div>
    <w:div w:id="1520512141">
      <w:bodyDiv w:val="1"/>
      <w:marLeft w:val="0"/>
      <w:marRight w:val="0"/>
      <w:marTop w:val="0"/>
      <w:marBottom w:val="0"/>
      <w:divBdr>
        <w:top w:val="none" w:sz="0" w:space="0" w:color="auto"/>
        <w:left w:val="none" w:sz="0" w:space="0" w:color="auto"/>
        <w:bottom w:val="none" w:sz="0" w:space="0" w:color="auto"/>
        <w:right w:val="none" w:sz="0" w:space="0" w:color="auto"/>
      </w:divBdr>
    </w:div>
    <w:div w:id="184361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NHS Great Yarmouth &amp; Waveney</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Niall</dc:creator>
  <cp:lastModifiedBy>User-pc</cp:lastModifiedBy>
  <cp:revision>2</cp:revision>
  <dcterms:created xsi:type="dcterms:W3CDTF">2019-09-25T13:57:00Z</dcterms:created>
  <dcterms:modified xsi:type="dcterms:W3CDTF">2019-09-25T13:57:00Z</dcterms:modified>
</cp:coreProperties>
</file>